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8300" w14:textId="1E4E3BCB" w:rsidR="0014339B" w:rsidRDefault="005A2B42" w:rsidP="00D6460C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Перечень ГОП и ОП докторантур</w:t>
      </w:r>
      <w:r w:rsidR="0014339B">
        <w:rPr>
          <w:rFonts w:ascii="Times New Roman" w:hAnsi="Times New Roman" w:cs="Times New Roman"/>
          <w:b/>
          <w:sz w:val="28"/>
          <w:lang w:val="kk-KZ"/>
        </w:rPr>
        <w:t xml:space="preserve">ы в Карагандинском национальном исследовательском университете им.Е.А.Букетова </w:t>
      </w:r>
    </w:p>
    <w:p w14:paraId="557F0443" w14:textId="12572A96" w:rsidR="00D6460C" w:rsidRDefault="0014339B" w:rsidP="00D6460C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(прием 2026-2027 учебный год)</w:t>
      </w:r>
    </w:p>
    <w:p w14:paraId="04D360CD" w14:textId="77777777" w:rsidR="005A2B42" w:rsidRPr="00D6460C" w:rsidRDefault="005A2B42" w:rsidP="00D6460C">
      <w:pPr>
        <w:pStyle w:val="a3"/>
        <w:ind w:left="-426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961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2"/>
        <w:gridCol w:w="3969"/>
      </w:tblGrid>
      <w:tr w:rsidR="000D1347" w:rsidRPr="002F1CD0" w14:paraId="005A8DB1" w14:textId="77777777" w:rsidTr="000D1347">
        <w:trPr>
          <w:trHeight w:val="20"/>
          <w:tblHeader/>
        </w:trPr>
        <w:tc>
          <w:tcPr>
            <w:tcW w:w="680" w:type="dxa"/>
            <w:vAlign w:val="center"/>
            <w:hideMark/>
          </w:tcPr>
          <w:p w14:paraId="3C353F83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vAlign w:val="center"/>
            <w:hideMark/>
          </w:tcPr>
          <w:p w14:paraId="61D2506A" w14:textId="77777777" w:rsidR="000D1347" w:rsidRPr="002F1CD0" w:rsidRDefault="000D1347" w:rsidP="002669CD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группы образовательных программ</w:t>
            </w:r>
          </w:p>
        </w:tc>
        <w:tc>
          <w:tcPr>
            <w:tcW w:w="3969" w:type="dxa"/>
            <w:vAlign w:val="center"/>
          </w:tcPr>
          <w:p w14:paraId="5C63EBD1" w14:textId="77777777" w:rsidR="000D1347" w:rsidRPr="002F1CD0" w:rsidRDefault="000D1347" w:rsidP="006336AF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Образовательная программа</w:t>
            </w:r>
          </w:p>
        </w:tc>
      </w:tr>
      <w:tr w:rsidR="006336AF" w:rsidRPr="002F1CD0" w14:paraId="1E545681" w14:textId="77777777" w:rsidTr="00910670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2CFA6DD5" w14:textId="77777777" w:rsidR="006336AF" w:rsidRPr="002F1CD0" w:rsidRDefault="006336AF" w:rsidP="000D1347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Педагогический факультет</w:t>
            </w:r>
          </w:p>
        </w:tc>
      </w:tr>
      <w:tr w:rsidR="000D1347" w:rsidRPr="002F1CD0" w14:paraId="46A3426A" w14:textId="77777777" w:rsidTr="000D1347">
        <w:trPr>
          <w:trHeight w:val="20"/>
          <w:tblHeader/>
        </w:trPr>
        <w:tc>
          <w:tcPr>
            <w:tcW w:w="680" w:type="dxa"/>
            <w:vAlign w:val="center"/>
            <w:hideMark/>
          </w:tcPr>
          <w:p w14:paraId="248757B9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  <w:hideMark/>
          </w:tcPr>
          <w:p w14:paraId="773D2B45" w14:textId="77777777" w:rsidR="000D1347" w:rsidRPr="002F1CD0" w:rsidRDefault="000D1347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D001 - Педагогика и психология</w:t>
            </w:r>
          </w:p>
        </w:tc>
        <w:tc>
          <w:tcPr>
            <w:tcW w:w="3969" w:type="dxa"/>
            <w:vAlign w:val="center"/>
          </w:tcPr>
          <w:p w14:paraId="00B1F8D2" w14:textId="77777777" w:rsidR="000D1347" w:rsidRPr="002F1CD0" w:rsidRDefault="000D1347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8D01101</w:t>
            </w: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 и психология</w:t>
            </w:r>
          </w:p>
        </w:tc>
      </w:tr>
      <w:tr w:rsidR="000D1347" w:rsidRPr="002F1CD0" w14:paraId="2728B0CE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0037CA35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77550F32" w14:textId="77777777" w:rsidR="000D1347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D003 - Подготовка педагогов   без предметной специализации</w:t>
            </w:r>
          </w:p>
        </w:tc>
        <w:tc>
          <w:tcPr>
            <w:tcW w:w="3969" w:type="dxa"/>
            <w:vAlign w:val="center"/>
          </w:tcPr>
          <w:p w14:paraId="1534D6FF" w14:textId="77777777" w:rsidR="000D1347" w:rsidRPr="002F1CD0" w:rsidRDefault="000D1347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8D01301</w:t>
            </w: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 и методика начального обучения</w:t>
            </w:r>
          </w:p>
        </w:tc>
      </w:tr>
      <w:tr w:rsidR="006336AF" w:rsidRPr="002F1CD0" w14:paraId="0F68EFF7" w14:textId="77777777" w:rsidTr="00D16797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5F13A334" w14:textId="77777777" w:rsidR="006336AF" w:rsidRPr="002F1CD0" w:rsidRDefault="006336AF" w:rsidP="00633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Филологический факультет</w:t>
            </w:r>
          </w:p>
        </w:tc>
      </w:tr>
      <w:tr w:rsidR="000D1347" w:rsidRPr="002F1CD0" w14:paraId="3FDB14FF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7CA83B0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3F2AD02D" w14:textId="77777777" w:rsidR="000D1347" w:rsidRPr="002F1CD0" w:rsidRDefault="000D1347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D017 - Подготовка педагогов казахского языка и литературы</w:t>
            </w:r>
          </w:p>
        </w:tc>
        <w:tc>
          <w:tcPr>
            <w:tcW w:w="3969" w:type="dxa"/>
            <w:vAlign w:val="center"/>
          </w:tcPr>
          <w:p w14:paraId="688134FF" w14:textId="77777777" w:rsidR="000D1347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8D01701</w:t>
            </w: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Казахский язык и литератра</w:t>
            </w:r>
          </w:p>
        </w:tc>
      </w:tr>
      <w:tr w:rsidR="006336AF" w:rsidRPr="002F1CD0" w14:paraId="53601A71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52C145DD" w14:textId="77777777" w:rsidR="006336AF" w:rsidRPr="002F1CD0" w:rsidRDefault="006336AF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5BA21736" w14:textId="77777777" w:rsidR="006336AF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D060 - Филология</w:t>
            </w:r>
          </w:p>
        </w:tc>
        <w:tc>
          <w:tcPr>
            <w:tcW w:w="3969" w:type="dxa"/>
            <w:vAlign w:val="center"/>
          </w:tcPr>
          <w:p w14:paraId="746149FB" w14:textId="77777777" w:rsidR="006336AF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8D02301Филология</w:t>
            </w:r>
          </w:p>
        </w:tc>
      </w:tr>
      <w:tr w:rsidR="006336AF" w:rsidRPr="002F1CD0" w14:paraId="336AAB11" w14:textId="77777777" w:rsidTr="001B6027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28E34F6C" w14:textId="77777777" w:rsidR="006336AF" w:rsidRPr="002F1CD0" w:rsidRDefault="006336AF" w:rsidP="006336AF">
            <w:pPr>
              <w:spacing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Факультет иностранных языков</w:t>
            </w:r>
          </w:p>
        </w:tc>
      </w:tr>
      <w:tr w:rsidR="000D1347" w:rsidRPr="002F1CD0" w14:paraId="7F648672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1E3173EF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6A39599C" w14:textId="77777777" w:rsidR="000D1347" w:rsidRPr="002F1CD0" w:rsidRDefault="000D1347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D019 - Подготовка педагогов иностранного языка</w:t>
            </w:r>
          </w:p>
        </w:tc>
        <w:tc>
          <w:tcPr>
            <w:tcW w:w="3969" w:type="dxa"/>
            <w:vAlign w:val="center"/>
          </w:tcPr>
          <w:p w14:paraId="352FA1F2" w14:textId="77777777" w:rsidR="000D1347" w:rsidRPr="002F1CD0" w:rsidRDefault="006336AF" w:rsidP="002F1CD0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8D01702 Иностранный язык; два иностранных языка</w:t>
            </w:r>
          </w:p>
        </w:tc>
      </w:tr>
      <w:tr w:rsidR="006336AF" w:rsidRPr="002F1CD0" w14:paraId="2087731E" w14:textId="77777777" w:rsidTr="002F6B15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4E86B2D5" w14:textId="77777777" w:rsidR="006336AF" w:rsidRPr="002F1CD0" w:rsidRDefault="006336AF" w:rsidP="006336AF">
            <w:pPr>
              <w:spacing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Исторический факультет</w:t>
            </w:r>
          </w:p>
        </w:tc>
      </w:tr>
      <w:tr w:rsidR="000D1347" w:rsidRPr="002F1CD0" w14:paraId="4851629B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0758024B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565CBA28" w14:textId="77777777" w:rsidR="000D1347" w:rsidRPr="002F1CD0" w:rsidRDefault="000D1347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D053 - История </w:t>
            </w:r>
          </w:p>
        </w:tc>
        <w:tc>
          <w:tcPr>
            <w:tcW w:w="3969" w:type="dxa"/>
            <w:vAlign w:val="center"/>
          </w:tcPr>
          <w:p w14:paraId="3E5E723D" w14:textId="77777777" w:rsidR="000D1347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8D02202 История</w:t>
            </w:r>
          </w:p>
        </w:tc>
      </w:tr>
      <w:tr w:rsidR="006336AF" w:rsidRPr="002F1CD0" w14:paraId="4BB96CBF" w14:textId="77777777" w:rsidTr="00246F54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7540A2FB" w14:textId="77777777" w:rsidR="006336AF" w:rsidRPr="002F1CD0" w:rsidRDefault="006336AF" w:rsidP="006336AF">
            <w:pPr>
              <w:spacing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Факультет философии и психологии</w:t>
            </w:r>
          </w:p>
        </w:tc>
      </w:tr>
      <w:tr w:rsidR="000D1347" w:rsidRPr="002F1CD0" w14:paraId="4DBC7554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238DB514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0E688401" w14:textId="77777777" w:rsidR="000D1347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D001 - Педагогика и психология</w:t>
            </w:r>
          </w:p>
        </w:tc>
        <w:tc>
          <w:tcPr>
            <w:tcW w:w="3969" w:type="dxa"/>
            <w:vAlign w:val="center"/>
          </w:tcPr>
          <w:p w14:paraId="5A9CD5A1" w14:textId="77777777" w:rsidR="000D1347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8D01102 Психология образования</w:t>
            </w:r>
          </w:p>
        </w:tc>
      </w:tr>
      <w:tr w:rsidR="006336AF" w:rsidRPr="002F1CD0" w14:paraId="505D9751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51EDEA50" w14:textId="77777777" w:rsidR="006336AF" w:rsidRPr="002F1CD0" w:rsidRDefault="006336AF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2F42CDE3" w14:textId="77777777" w:rsidR="006336AF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D050 - Философия и этика</w:t>
            </w:r>
          </w:p>
        </w:tc>
        <w:tc>
          <w:tcPr>
            <w:tcW w:w="3969" w:type="dxa"/>
            <w:vAlign w:val="center"/>
          </w:tcPr>
          <w:p w14:paraId="30E15A9A" w14:textId="77777777" w:rsidR="006336AF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8D02201 Философия</w:t>
            </w:r>
          </w:p>
        </w:tc>
      </w:tr>
      <w:tr w:rsidR="006336AF" w:rsidRPr="002F1CD0" w14:paraId="0530A90D" w14:textId="77777777" w:rsidTr="00724DE3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3182E24E" w14:textId="77777777" w:rsidR="006336AF" w:rsidRPr="002F1CD0" w:rsidRDefault="006336AF" w:rsidP="006336AF">
            <w:pPr>
              <w:spacing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Экономический факультет</w:t>
            </w:r>
          </w:p>
        </w:tc>
      </w:tr>
      <w:tr w:rsidR="006336AF" w:rsidRPr="002F1CD0" w14:paraId="720F216B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36D1FB9D" w14:textId="77777777" w:rsidR="006336AF" w:rsidRPr="002F1CD0" w:rsidRDefault="006336AF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30AE901A" w14:textId="77777777" w:rsidR="006336AF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D070 - Экономика</w:t>
            </w:r>
          </w:p>
        </w:tc>
        <w:tc>
          <w:tcPr>
            <w:tcW w:w="3969" w:type="dxa"/>
            <w:vAlign w:val="center"/>
          </w:tcPr>
          <w:p w14:paraId="33DAF5A9" w14:textId="77777777" w:rsidR="006336AF" w:rsidRPr="002F1CD0" w:rsidRDefault="006336AF" w:rsidP="002F1CD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8D04101 Экономика</w:t>
            </w:r>
          </w:p>
        </w:tc>
      </w:tr>
      <w:tr w:rsidR="000D1347" w:rsidRPr="002F1CD0" w14:paraId="60A9BF79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981FB95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1A9D6AC2" w14:textId="77777777" w:rsidR="000D1347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D071 Государственное и местное управление</w:t>
            </w:r>
          </w:p>
        </w:tc>
        <w:tc>
          <w:tcPr>
            <w:tcW w:w="3969" w:type="dxa"/>
            <w:vAlign w:val="center"/>
          </w:tcPr>
          <w:p w14:paraId="24154FF9" w14:textId="77777777" w:rsidR="000D1347" w:rsidRPr="002F1CD0" w:rsidRDefault="005A2B42" w:rsidP="005A2B4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8D04102 Государственное и местное управление</w:t>
            </w:r>
          </w:p>
        </w:tc>
      </w:tr>
      <w:tr w:rsidR="002F1CD0" w:rsidRPr="002F1CD0" w14:paraId="047F98C2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6B2371C0" w14:textId="77777777" w:rsidR="002F1CD0" w:rsidRPr="002F1CD0" w:rsidRDefault="002F1CD0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49CFC910" w14:textId="77777777" w:rsidR="002F1CD0" w:rsidRPr="002F1CD0" w:rsidRDefault="002F1CD0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D074 Финансы, банковское и страховое дело</w:t>
            </w:r>
          </w:p>
        </w:tc>
        <w:tc>
          <w:tcPr>
            <w:tcW w:w="3969" w:type="dxa"/>
            <w:vAlign w:val="center"/>
          </w:tcPr>
          <w:p w14:paraId="43613D75" w14:textId="77777777" w:rsidR="002F1CD0" w:rsidRPr="002F1CD0" w:rsidRDefault="002F1CD0" w:rsidP="002F1CD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D04103 </w:t>
            </w: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Устойчивые финансы</w:t>
            </w:r>
          </w:p>
        </w:tc>
      </w:tr>
      <w:tr w:rsidR="0014339B" w:rsidRPr="002F1CD0" w14:paraId="6C5040FA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3228056" w14:textId="77777777" w:rsidR="0014339B" w:rsidRPr="002F1CD0" w:rsidRDefault="0014339B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1DA24DCB" w14:textId="7FF0CB50" w:rsidR="0014339B" w:rsidRPr="002F1CD0" w:rsidRDefault="0014339B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Маркетинг и реклама</w:t>
            </w:r>
          </w:p>
        </w:tc>
        <w:tc>
          <w:tcPr>
            <w:tcW w:w="3969" w:type="dxa"/>
            <w:vAlign w:val="center"/>
          </w:tcPr>
          <w:p w14:paraId="768F2375" w14:textId="53143A63" w:rsidR="0014339B" w:rsidRPr="0014339B" w:rsidRDefault="0014339B" w:rsidP="002F1CD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D04104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</w:tr>
      <w:tr w:rsidR="006336AF" w:rsidRPr="002F1CD0" w14:paraId="51BCF765" w14:textId="77777777" w:rsidTr="00057119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2E14097E" w14:textId="77777777" w:rsidR="006336AF" w:rsidRPr="002F1CD0" w:rsidRDefault="006336AF" w:rsidP="00633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Юридический факультет</w:t>
            </w:r>
          </w:p>
        </w:tc>
      </w:tr>
      <w:tr w:rsidR="000D1347" w:rsidRPr="002F1CD0" w14:paraId="51B97F7D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596BC89D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16FC1098" w14:textId="77777777" w:rsidR="000D1347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D078 - Право</w:t>
            </w:r>
          </w:p>
        </w:tc>
        <w:tc>
          <w:tcPr>
            <w:tcW w:w="3969" w:type="dxa"/>
            <w:vAlign w:val="center"/>
          </w:tcPr>
          <w:p w14:paraId="5F155DBA" w14:textId="77777777" w:rsidR="000D1347" w:rsidRPr="002F1CD0" w:rsidRDefault="006336AF" w:rsidP="006336AF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8D04201 Юриспруденция</w:t>
            </w:r>
          </w:p>
        </w:tc>
      </w:tr>
      <w:tr w:rsidR="005A2B42" w:rsidRPr="002F1CD0" w14:paraId="02605495" w14:textId="77777777" w:rsidTr="005A26E2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545CACDC" w14:textId="77777777" w:rsidR="005A2B42" w:rsidRPr="002F1CD0" w:rsidRDefault="005A2B42" w:rsidP="005A2B42">
            <w:pPr>
              <w:spacing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Химический факультет</w:t>
            </w:r>
          </w:p>
        </w:tc>
      </w:tr>
      <w:tr w:rsidR="006336AF" w:rsidRPr="002F1CD0" w14:paraId="10BC46C7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49997BE" w14:textId="77777777" w:rsidR="006336AF" w:rsidRPr="002F1CD0" w:rsidRDefault="006336AF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535F3608" w14:textId="77777777" w:rsidR="006336AF" w:rsidRPr="002F1CD0" w:rsidRDefault="006336AF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D089 - Химия</w:t>
            </w:r>
          </w:p>
        </w:tc>
        <w:tc>
          <w:tcPr>
            <w:tcW w:w="3969" w:type="dxa"/>
            <w:vAlign w:val="center"/>
          </w:tcPr>
          <w:p w14:paraId="06A8B1DE" w14:textId="77777777" w:rsidR="006336AF" w:rsidRPr="002F1CD0" w:rsidRDefault="005A2B42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8D05301 Химия</w:t>
            </w:r>
          </w:p>
        </w:tc>
      </w:tr>
      <w:tr w:rsidR="005A2B42" w:rsidRPr="002F1CD0" w14:paraId="259C8C98" w14:textId="77777777" w:rsidTr="000B6A34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21F3EB74" w14:textId="77777777" w:rsidR="005A2B42" w:rsidRPr="002F1CD0" w:rsidRDefault="005A2B42" w:rsidP="005A2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Физико-технический факультет</w:t>
            </w:r>
          </w:p>
        </w:tc>
      </w:tr>
      <w:tr w:rsidR="005A2B42" w:rsidRPr="002F1CD0" w14:paraId="43C862C6" w14:textId="77777777" w:rsidTr="000D1347">
        <w:trPr>
          <w:trHeight w:val="20"/>
          <w:tblHeader/>
        </w:trPr>
        <w:tc>
          <w:tcPr>
            <w:tcW w:w="680" w:type="dxa"/>
            <w:vMerge w:val="restart"/>
            <w:vAlign w:val="center"/>
          </w:tcPr>
          <w:p w14:paraId="01CA79B1" w14:textId="77777777" w:rsidR="005A2B42" w:rsidRPr="002F1CD0" w:rsidRDefault="005A2B42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 w:val="restart"/>
            <w:vAlign w:val="center"/>
          </w:tcPr>
          <w:p w14:paraId="4FAB1FF1" w14:textId="77777777" w:rsidR="005A2B42" w:rsidRPr="002F1CD0" w:rsidRDefault="005A2B42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D090 - Физика</w:t>
            </w:r>
          </w:p>
        </w:tc>
        <w:tc>
          <w:tcPr>
            <w:tcW w:w="3969" w:type="dxa"/>
            <w:vAlign w:val="center"/>
          </w:tcPr>
          <w:p w14:paraId="72F53392" w14:textId="77777777" w:rsidR="005A2B42" w:rsidRPr="002F1CD0" w:rsidRDefault="005A2B42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8D05302 Физика</w:t>
            </w:r>
          </w:p>
        </w:tc>
      </w:tr>
      <w:tr w:rsidR="005A2B42" w:rsidRPr="002F1CD0" w14:paraId="32635187" w14:textId="77777777" w:rsidTr="000D1347">
        <w:trPr>
          <w:trHeight w:val="20"/>
          <w:tblHeader/>
        </w:trPr>
        <w:tc>
          <w:tcPr>
            <w:tcW w:w="680" w:type="dxa"/>
            <w:vMerge/>
            <w:vAlign w:val="center"/>
          </w:tcPr>
          <w:p w14:paraId="79820DC8" w14:textId="77777777" w:rsidR="005A2B42" w:rsidRPr="002F1CD0" w:rsidRDefault="005A2B42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vAlign w:val="center"/>
          </w:tcPr>
          <w:p w14:paraId="0D57B948" w14:textId="77777777" w:rsidR="005A2B42" w:rsidRPr="002F1CD0" w:rsidRDefault="005A2B42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796BA9F0" w14:textId="77777777" w:rsidR="005A2B42" w:rsidRPr="002F1CD0" w:rsidRDefault="005A2B42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8D05303 Теплофизика и теоретическая теплотехника</w:t>
            </w:r>
          </w:p>
        </w:tc>
      </w:tr>
      <w:tr w:rsidR="005A2B42" w:rsidRPr="002F1CD0" w14:paraId="2DCDB0FC" w14:textId="77777777" w:rsidTr="00C858D8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273B6CE7" w14:textId="77777777" w:rsidR="005A2B42" w:rsidRPr="002F1CD0" w:rsidRDefault="005A2B42" w:rsidP="005A2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Факультет математики и информационных технологий</w:t>
            </w:r>
          </w:p>
        </w:tc>
      </w:tr>
      <w:tr w:rsidR="000D1347" w:rsidRPr="002F1CD0" w14:paraId="5C97FD6D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70B8FEF" w14:textId="77777777" w:rsidR="000D1347" w:rsidRPr="002F1CD0" w:rsidRDefault="000D1347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219D9C3E" w14:textId="77777777" w:rsidR="000D1347" w:rsidRPr="002F1CD0" w:rsidRDefault="005A2B42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D001 - Педагогика и психология</w:t>
            </w:r>
          </w:p>
        </w:tc>
        <w:tc>
          <w:tcPr>
            <w:tcW w:w="3969" w:type="dxa"/>
            <w:vAlign w:val="center"/>
          </w:tcPr>
          <w:p w14:paraId="367FB6E3" w14:textId="77777777" w:rsidR="000D1347" w:rsidRPr="002F1CD0" w:rsidRDefault="005A2B42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8D01103 Цифровая педагогика</w:t>
            </w:r>
          </w:p>
        </w:tc>
      </w:tr>
      <w:tr w:rsidR="005A2B42" w:rsidRPr="002F1CD0" w14:paraId="43194AFD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4DE22C11" w14:textId="77777777" w:rsidR="005A2B42" w:rsidRPr="002F1CD0" w:rsidRDefault="005A2B42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78C17079" w14:textId="77777777" w:rsidR="005A2B42" w:rsidRPr="002F1CD0" w:rsidRDefault="005A2B42" w:rsidP="002669CD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D092 - Математика и статистика</w:t>
            </w:r>
          </w:p>
        </w:tc>
        <w:tc>
          <w:tcPr>
            <w:tcW w:w="3969" w:type="dxa"/>
            <w:vAlign w:val="center"/>
          </w:tcPr>
          <w:p w14:paraId="3004CC2B" w14:textId="77777777" w:rsidR="005A2B42" w:rsidRPr="002F1CD0" w:rsidRDefault="005A2B42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8D05401 Математика</w:t>
            </w:r>
          </w:p>
        </w:tc>
      </w:tr>
      <w:tr w:rsidR="002F1CD0" w:rsidRPr="002F1CD0" w14:paraId="03B28FD2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3C5E9CAF" w14:textId="77777777" w:rsidR="002F1CD0" w:rsidRPr="002F1CD0" w:rsidRDefault="002F1CD0" w:rsidP="003B39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14ADB813" w14:textId="77777777" w:rsidR="002F1CD0" w:rsidRPr="002F1CD0" w:rsidRDefault="002F1CD0" w:rsidP="006E2FA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D093- Механика</w:t>
            </w:r>
          </w:p>
        </w:tc>
        <w:tc>
          <w:tcPr>
            <w:tcW w:w="3969" w:type="dxa"/>
            <w:vAlign w:val="center"/>
          </w:tcPr>
          <w:p w14:paraId="677B63DA" w14:textId="77777777" w:rsidR="002F1CD0" w:rsidRPr="002F1CD0" w:rsidRDefault="002F1CD0" w:rsidP="002F1CD0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8D05402 Механика</w:t>
            </w:r>
          </w:p>
        </w:tc>
      </w:tr>
      <w:tr w:rsidR="002F1CD0" w:rsidRPr="002F1CD0" w14:paraId="72DEC813" w14:textId="77777777" w:rsidTr="00F60E81">
        <w:trPr>
          <w:trHeight w:val="20"/>
          <w:tblHeader/>
        </w:trPr>
        <w:tc>
          <w:tcPr>
            <w:tcW w:w="9611" w:type="dxa"/>
            <w:gridSpan w:val="3"/>
            <w:vAlign w:val="center"/>
          </w:tcPr>
          <w:p w14:paraId="744414CC" w14:textId="77777777" w:rsidR="002F1CD0" w:rsidRPr="002F1CD0" w:rsidRDefault="002F1CD0" w:rsidP="005A2B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F1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Биолого-географический факультет</w:t>
            </w:r>
          </w:p>
        </w:tc>
      </w:tr>
      <w:tr w:rsidR="002F1CD0" w:rsidRPr="005A2B42" w14:paraId="08AE5800" w14:textId="77777777" w:rsidTr="000D1347">
        <w:trPr>
          <w:trHeight w:val="20"/>
          <w:tblHeader/>
        </w:trPr>
        <w:tc>
          <w:tcPr>
            <w:tcW w:w="680" w:type="dxa"/>
            <w:vAlign w:val="center"/>
          </w:tcPr>
          <w:p w14:paraId="67AE6561" w14:textId="77777777" w:rsidR="002F1CD0" w:rsidRPr="002F1CD0" w:rsidRDefault="002F1CD0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Align w:val="center"/>
          </w:tcPr>
          <w:p w14:paraId="28742A68" w14:textId="77777777" w:rsidR="002F1CD0" w:rsidRPr="002F1CD0" w:rsidRDefault="002F1CD0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D080 - Биология</w:t>
            </w:r>
          </w:p>
        </w:tc>
        <w:tc>
          <w:tcPr>
            <w:tcW w:w="3969" w:type="dxa"/>
            <w:vAlign w:val="center"/>
          </w:tcPr>
          <w:p w14:paraId="0B8BAE67" w14:textId="77777777" w:rsidR="002F1CD0" w:rsidRPr="002F1CD0" w:rsidRDefault="002F1CD0" w:rsidP="005A2B42">
            <w:pPr>
              <w:spacing w:line="240" w:lineRule="auto"/>
              <w:ind w:firstLine="4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8D05101 Биология</w:t>
            </w:r>
          </w:p>
        </w:tc>
      </w:tr>
    </w:tbl>
    <w:p w14:paraId="23729C6B" w14:textId="77777777" w:rsidR="00C3478D" w:rsidRPr="005A2B42" w:rsidRDefault="00C3478D" w:rsidP="005A2B42">
      <w:pPr>
        <w:spacing w:line="240" w:lineRule="auto"/>
        <w:ind w:firstLine="4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478D" w:rsidRPr="005A2B42" w:rsidSect="00C3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6FD8" w14:textId="77777777" w:rsidR="00F6367B" w:rsidRDefault="00F6367B" w:rsidP="002669CD">
      <w:pPr>
        <w:spacing w:line="240" w:lineRule="auto"/>
      </w:pPr>
      <w:r>
        <w:separator/>
      </w:r>
    </w:p>
  </w:endnote>
  <w:endnote w:type="continuationSeparator" w:id="0">
    <w:p w14:paraId="2B3135CD" w14:textId="77777777" w:rsidR="00F6367B" w:rsidRDefault="00F6367B" w:rsidP="00266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CB9A" w14:textId="77777777" w:rsidR="00F6367B" w:rsidRDefault="00F6367B" w:rsidP="002669CD">
      <w:pPr>
        <w:spacing w:line="240" w:lineRule="auto"/>
      </w:pPr>
      <w:r>
        <w:separator/>
      </w:r>
    </w:p>
  </w:footnote>
  <w:footnote w:type="continuationSeparator" w:id="0">
    <w:p w14:paraId="7F753C10" w14:textId="77777777" w:rsidR="00F6367B" w:rsidRDefault="00F6367B" w:rsidP="002669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CD"/>
    <w:rsid w:val="000D1347"/>
    <w:rsid w:val="0014339B"/>
    <w:rsid w:val="001856AA"/>
    <w:rsid w:val="001D40C2"/>
    <w:rsid w:val="00224A95"/>
    <w:rsid w:val="00244571"/>
    <w:rsid w:val="002669CD"/>
    <w:rsid w:val="002F1CD0"/>
    <w:rsid w:val="00350A08"/>
    <w:rsid w:val="00466C00"/>
    <w:rsid w:val="005A2B42"/>
    <w:rsid w:val="006336AF"/>
    <w:rsid w:val="00654CB6"/>
    <w:rsid w:val="007A0DAA"/>
    <w:rsid w:val="007E3CED"/>
    <w:rsid w:val="00A43C58"/>
    <w:rsid w:val="00C3478D"/>
    <w:rsid w:val="00D6460C"/>
    <w:rsid w:val="00F6367B"/>
    <w:rsid w:val="00F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B5EA"/>
  <w15:docId w15:val="{AE963778-80D8-48B9-A3E1-8B6C760C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CD"/>
    <w:pPr>
      <w:tabs>
        <w:tab w:val="center" w:pos="4677"/>
        <w:tab w:val="right" w:pos="9355"/>
      </w:tabs>
      <w:spacing w:line="240" w:lineRule="auto"/>
      <w:ind w:firstLine="0"/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2669CD"/>
  </w:style>
  <w:style w:type="paragraph" w:styleId="a5">
    <w:name w:val="Balloon Text"/>
    <w:basedOn w:val="a"/>
    <w:link w:val="a6"/>
    <w:uiPriority w:val="99"/>
    <w:semiHidden/>
    <w:unhideWhenUsed/>
    <w:rsid w:val="005A2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BaymagambetovaDU</dc:creator>
  <cp:lastModifiedBy>Сакенова Айсулу Бауыржановна</cp:lastModifiedBy>
  <cp:revision>3</cp:revision>
  <dcterms:created xsi:type="dcterms:W3CDTF">2026-04-01T05:07:00Z</dcterms:created>
  <dcterms:modified xsi:type="dcterms:W3CDTF">2026-04-01T06:28:00Z</dcterms:modified>
</cp:coreProperties>
</file>